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28B" w:rsidRPr="008A328B" w:rsidRDefault="008A328B" w:rsidP="008A328B">
      <w:pPr>
        <w:pStyle w:val="a3"/>
        <w:shd w:val="clear" w:color="auto" w:fill="FFFFFF"/>
        <w:spacing w:before="0" w:beforeAutospacing="0" w:after="0" w:afterAutospacing="0" w:line="360" w:lineRule="auto"/>
        <w:jc w:val="center"/>
        <w:rPr>
          <w:b/>
          <w:color w:val="333333"/>
          <w:sz w:val="44"/>
          <w:szCs w:val="44"/>
        </w:rPr>
      </w:pPr>
      <w:r>
        <w:rPr>
          <w:rFonts w:hint="eastAsia"/>
          <w:b/>
          <w:color w:val="333333"/>
          <w:sz w:val="44"/>
          <w:szCs w:val="44"/>
        </w:rPr>
        <w:t>《河北</w:t>
      </w:r>
      <w:r>
        <w:rPr>
          <w:b/>
          <w:color w:val="333333"/>
          <w:sz w:val="44"/>
          <w:szCs w:val="44"/>
        </w:rPr>
        <w:t>水利电力学院学报》</w:t>
      </w:r>
      <w:r w:rsidRPr="008A328B">
        <w:rPr>
          <w:rFonts w:hint="eastAsia"/>
          <w:b/>
          <w:color w:val="333333"/>
          <w:sz w:val="44"/>
          <w:szCs w:val="44"/>
        </w:rPr>
        <w:t>投</w:t>
      </w:r>
      <w:r w:rsidRPr="008A328B">
        <w:rPr>
          <w:b/>
          <w:color w:val="333333"/>
          <w:sz w:val="44"/>
          <w:szCs w:val="44"/>
        </w:rPr>
        <w:t>稿</w:t>
      </w:r>
      <w:r w:rsidR="0079121B">
        <w:rPr>
          <w:rFonts w:hint="eastAsia"/>
          <w:b/>
          <w:color w:val="333333"/>
          <w:sz w:val="44"/>
          <w:szCs w:val="44"/>
        </w:rPr>
        <w:t>指南</w:t>
      </w:r>
    </w:p>
    <w:p w:rsidR="008A328B" w:rsidRDefault="008A328B" w:rsidP="0079121B">
      <w:pPr>
        <w:pStyle w:val="a3"/>
        <w:shd w:val="clear" w:color="auto" w:fill="FFFFFF"/>
        <w:spacing w:before="0" w:beforeAutospacing="0" w:after="0" w:afterAutospacing="0" w:line="360" w:lineRule="auto"/>
        <w:ind w:left="-10" w:firstLineChars="200" w:firstLine="480"/>
        <w:jc w:val="center"/>
        <w:rPr>
          <w:color w:val="333333"/>
        </w:rPr>
      </w:pPr>
    </w:p>
    <w:p w:rsidR="008A328B" w:rsidRDefault="008A328B" w:rsidP="008A328B">
      <w:pPr>
        <w:pStyle w:val="a3"/>
        <w:shd w:val="clear" w:color="auto" w:fill="FFFFFF"/>
        <w:spacing w:before="0" w:beforeAutospacing="0" w:after="0" w:afterAutospacing="0" w:line="360" w:lineRule="auto"/>
        <w:ind w:left="-11" w:firstLineChars="200" w:firstLine="480"/>
        <w:rPr>
          <w:color w:val="333333"/>
        </w:rPr>
      </w:pPr>
      <w:r>
        <w:rPr>
          <w:rFonts w:hint="eastAsia"/>
          <w:color w:val="333333"/>
        </w:rPr>
        <w:t>《河北水利电力学院学报》是河北省教育厅主管，河北水利电力学院主办的国内外公开发行的科技类学术期刊（季刊），创刊于1990年，国内统一刊号：CN13-1428/T，国际标准刊号：ISSN2096-5680。</w:t>
      </w:r>
      <w:proofErr w:type="gramStart"/>
      <w:r>
        <w:rPr>
          <w:rFonts w:hint="eastAsia"/>
          <w:color w:val="333333"/>
        </w:rPr>
        <w:t>本刊是</w:t>
      </w:r>
      <w:proofErr w:type="gramEnd"/>
      <w:r>
        <w:rPr>
          <w:rFonts w:hint="eastAsia"/>
          <w:color w:val="333333"/>
        </w:rPr>
        <w:t>河北省优秀期刊、河北省教育系统优秀期刊，是河北省评审交通运输工程专业技术资格发表论文指定学术期刊，是《中国核心期刊（遴选）数据库》《中国学术期刊综合评价数据库》的源期刊，是《中国知网》《万方数据库》《中文科技期刊数据库》等全文收录期刊。</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本刊主要刊载水利、电力、建筑、电气、交通、测绘、机械、计算机等工程技术领域的新理论、新技术、新材料、新工艺、新方法等应用性研究成果，同时也刊载管理科学、基础科学及新工科教育技术等方面的最新研究成果。热忱欢迎各界专家学者踊跃投稿。对具有国家及省部级自然科学基金资助项目和国家级重点攻关课题项目产出的论文，本刊将予以优先发表，稿酬从优。</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来稿要求：</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1.请使用Word格式电子文档投稿，稿件格式等请参照本刊“投稿模板”。</w:t>
      </w:r>
    </w:p>
    <w:p w:rsidR="008A328B" w:rsidRDefault="008A328B" w:rsidP="008A328B">
      <w:pPr>
        <w:pStyle w:val="a3"/>
        <w:shd w:val="clear" w:color="auto" w:fill="FFFFFF"/>
        <w:spacing w:before="0" w:beforeAutospacing="0" w:after="0" w:afterAutospacing="0" w:line="360" w:lineRule="auto"/>
        <w:ind w:left="-4" w:firstLineChars="200" w:firstLine="480"/>
        <w:rPr>
          <w:color w:val="333333"/>
        </w:rPr>
      </w:pPr>
      <w:r>
        <w:rPr>
          <w:rFonts w:hint="eastAsia"/>
          <w:color w:val="333333"/>
        </w:rPr>
        <w:t>2.重要著作稿不超过8000字，一般稿件5000字左右，并请提供摘要及关键词，关键词3～8个。</w:t>
      </w:r>
    </w:p>
    <w:p w:rsidR="008A328B" w:rsidRDefault="008A328B" w:rsidP="008A328B">
      <w:pPr>
        <w:pStyle w:val="a3"/>
        <w:shd w:val="clear" w:color="auto" w:fill="FFFFFF"/>
        <w:spacing w:before="0" w:beforeAutospacing="0" w:after="0" w:afterAutospacing="0" w:line="360" w:lineRule="auto"/>
        <w:ind w:left="-10" w:firstLineChars="200" w:firstLine="480"/>
        <w:rPr>
          <w:color w:val="333333"/>
        </w:rPr>
      </w:pPr>
      <w:r>
        <w:rPr>
          <w:rFonts w:hint="eastAsia"/>
          <w:color w:val="333333"/>
        </w:rPr>
        <w:t>3.在文章题名下署名（不超过5人），并给出全部作者的工作单位、通信地址及邮编。</w:t>
      </w:r>
    </w:p>
    <w:p w:rsidR="008A328B" w:rsidRDefault="008A328B" w:rsidP="008A328B">
      <w:pPr>
        <w:pStyle w:val="a3"/>
        <w:shd w:val="clear" w:color="auto" w:fill="FFFFFF"/>
        <w:spacing w:before="0" w:beforeAutospacing="0" w:after="0" w:afterAutospacing="0" w:line="360" w:lineRule="auto"/>
        <w:ind w:left="-10" w:firstLineChars="200" w:firstLine="480"/>
        <w:rPr>
          <w:color w:val="333333"/>
        </w:rPr>
      </w:pPr>
      <w:r>
        <w:rPr>
          <w:rFonts w:hint="eastAsia"/>
          <w:color w:val="333333"/>
        </w:rPr>
        <w:t>4.插图与表格：插图与表格都应有中英文图（表）序、图（表）题，要求插图画面清晰，建议表格采用三线表，且图表的最大幅面应小于15cm×24cm。</w:t>
      </w:r>
    </w:p>
    <w:p w:rsidR="008A328B" w:rsidRDefault="008A328B" w:rsidP="008A328B">
      <w:pPr>
        <w:pStyle w:val="a3"/>
        <w:shd w:val="clear" w:color="auto" w:fill="FFFFFF"/>
        <w:spacing w:before="0" w:beforeAutospacing="0" w:after="0" w:afterAutospacing="0" w:line="360" w:lineRule="auto"/>
        <w:ind w:left="-10" w:firstLineChars="200" w:firstLine="480"/>
        <w:rPr>
          <w:color w:val="333333"/>
        </w:rPr>
      </w:pPr>
      <w:r>
        <w:rPr>
          <w:rFonts w:hint="eastAsia"/>
          <w:color w:val="333333"/>
        </w:rPr>
        <w:t>5.请附上英文题名、署名、摘要和关键词。</w:t>
      </w:r>
    </w:p>
    <w:p w:rsidR="008A328B" w:rsidRDefault="008A328B" w:rsidP="008A328B">
      <w:pPr>
        <w:pStyle w:val="a3"/>
        <w:shd w:val="clear" w:color="auto" w:fill="FFFFFF"/>
        <w:spacing w:before="0" w:beforeAutospacing="0" w:after="0" w:afterAutospacing="0" w:line="360" w:lineRule="auto"/>
        <w:ind w:left="-10" w:firstLineChars="200" w:firstLine="480"/>
        <w:rPr>
          <w:color w:val="333333"/>
        </w:rPr>
      </w:pPr>
      <w:r>
        <w:rPr>
          <w:rFonts w:hint="eastAsia"/>
          <w:color w:val="333333"/>
        </w:rPr>
        <w:t>6.请提供第一作者的作者简介，其内容包括：作者姓名（出生年-），性别，籍贯，职称（或职务），现从事的专业工作、研究方向及电子信箱等。如有通讯作者，可同时提供通讯作者简介。务请提供稿件联系人的电子信箱、电话及准确的通信地址。</w:t>
      </w:r>
    </w:p>
    <w:p w:rsidR="008A328B" w:rsidRDefault="008A328B" w:rsidP="008A328B">
      <w:pPr>
        <w:pStyle w:val="a3"/>
        <w:shd w:val="clear" w:color="auto" w:fill="FFFFFF"/>
        <w:spacing w:before="0" w:beforeAutospacing="0" w:after="0" w:afterAutospacing="0" w:line="360" w:lineRule="auto"/>
        <w:ind w:left="-10" w:firstLineChars="200" w:firstLine="480"/>
        <w:rPr>
          <w:color w:val="333333"/>
        </w:rPr>
      </w:pPr>
      <w:r>
        <w:rPr>
          <w:rFonts w:hint="eastAsia"/>
          <w:color w:val="333333"/>
        </w:rPr>
        <w:t>7.来稿如</w:t>
      </w:r>
      <w:proofErr w:type="gramStart"/>
      <w:r>
        <w:rPr>
          <w:rFonts w:hint="eastAsia"/>
          <w:color w:val="333333"/>
        </w:rPr>
        <w:t>系基金</w:t>
      </w:r>
      <w:proofErr w:type="gramEnd"/>
      <w:r>
        <w:rPr>
          <w:rFonts w:hint="eastAsia"/>
          <w:color w:val="333333"/>
        </w:rPr>
        <w:t>资助项目的文章，务请注明基金项目名称及项目编号，多项基金项目可依次列出。</w:t>
      </w:r>
    </w:p>
    <w:p w:rsidR="006E1477" w:rsidRDefault="008A328B" w:rsidP="008A328B">
      <w:pPr>
        <w:pStyle w:val="a3"/>
        <w:shd w:val="clear" w:color="auto" w:fill="FFFFFF"/>
        <w:spacing w:before="0" w:beforeAutospacing="0" w:after="0" w:afterAutospacing="0" w:line="360" w:lineRule="auto"/>
        <w:ind w:left="-10" w:firstLineChars="200" w:firstLine="480"/>
        <w:rPr>
          <w:color w:val="333333"/>
        </w:rPr>
      </w:pPr>
      <w:r>
        <w:rPr>
          <w:rFonts w:hint="eastAsia"/>
          <w:color w:val="333333"/>
        </w:rPr>
        <w:lastRenderedPageBreak/>
        <w:t>8.</w:t>
      </w:r>
      <w:r w:rsidR="006E1477">
        <w:rPr>
          <w:rFonts w:hint="eastAsia"/>
          <w:color w:val="333333"/>
        </w:rPr>
        <w:t>向</w:t>
      </w:r>
      <w:r w:rsidR="006E1477">
        <w:rPr>
          <w:color w:val="333333"/>
        </w:rPr>
        <w:t>本刊投稿，应</w:t>
      </w:r>
      <w:r w:rsidR="006E1477">
        <w:rPr>
          <w:rFonts w:hint="eastAsia"/>
          <w:color w:val="333333"/>
        </w:rPr>
        <w:t>按</w:t>
      </w:r>
      <w:r w:rsidR="006E1477">
        <w:rPr>
          <w:color w:val="333333"/>
        </w:rPr>
        <w:t>要求签署</w:t>
      </w:r>
      <w:r w:rsidR="006E1477">
        <w:rPr>
          <w:rFonts w:hint="eastAsia"/>
          <w:color w:val="333333"/>
        </w:rPr>
        <w:t>论文</w:t>
      </w:r>
      <w:r w:rsidR="006E1477">
        <w:rPr>
          <w:color w:val="333333"/>
        </w:rPr>
        <w:t>著作权转让协议（</w:t>
      </w:r>
      <w:r w:rsidR="006E1477">
        <w:rPr>
          <w:rFonts w:hint="eastAsia"/>
          <w:color w:val="333333"/>
        </w:rPr>
        <w:t>见本</w:t>
      </w:r>
      <w:r w:rsidR="006E1477">
        <w:rPr>
          <w:color w:val="333333"/>
        </w:rPr>
        <w:t>刊网站</w:t>
      </w:r>
      <w:r w:rsidR="006E1477">
        <w:rPr>
          <w:rFonts w:hint="eastAsia"/>
          <w:color w:val="333333"/>
        </w:rPr>
        <w:t>-下载</w:t>
      </w:r>
      <w:r w:rsidR="006E1477">
        <w:rPr>
          <w:color w:val="333333"/>
        </w:rPr>
        <w:t>中心）</w:t>
      </w:r>
      <w:r w:rsidR="006E1477">
        <w:rPr>
          <w:rFonts w:hint="eastAsia"/>
          <w:color w:val="333333"/>
        </w:rPr>
        <w:t>，</w:t>
      </w:r>
      <w:r w:rsidR="006E1477">
        <w:rPr>
          <w:color w:val="333333"/>
        </w:rPr>
        <w:t>与</w:t>
      </w:r>
      <w:r w:rsidR="006E1477">
        <w:rPr>
          <w:rFonts w:hint="eastAsia"/>
          <w:color w:val="333333"/>
        </w:rPr>
        <w:t>所投稿件</w:t>
      </w:r>
      <w:r w:rsidR="006E1477">
        <w:rPr>
          <w:color w:val="333333"/>
        </w:rPr>
        <w:t>一并发至本刊邮箱</w:t>
      </w:r>
      <w:r w:rsidR="00AC06C7">
        <w:rPr>
          <w:rFonts w:hint="eastAsia"/>
          <w:color w:val="333333"/>
        </w:rPr>
        <w:t>或</w:t>
      </w:r>
      <w:r w:rsidR="00AC06C7">
        <w:rPr>
          <w:color w:val="333333"/>
        </w:rPr>
        <w:t>于投稿系统上传</w:t>
      </w:r>
      <w:bookmarkStart w:id="0" w:name="_GoBack"/>
      <w:bookmarkEnd w:id="0"/>
      <w:r w:rsidR="006E1477">
        <w:rPr>
          <w:color w:val="333333"/>
        </w:rPr>
        <w:t>。</w:t>
      </w:r>
    </w:p>
    <w:p w:rsidR="008A328B" w:rsidRDefault="006E1477" w:rsidP="008A328B">
      <w:pPr>
        <w:pStyle w:val="a3"/>
        <w:shd w:val="clear" w:color="auto" w:fill="FFFFFF"/>
        <w:spacing w:before="0" w:beforeAutospacing="0" w:after="0" w:afterAutospacing="0" w:line="360" w:lineRule="auto"/>
        <w:ind w:left="-10" w:firstLineChars="200" w:firstLine="480"/>
        <w:rPr>
          <w:color w:val="333333"/>
        </w:rPr>
      </w:pPr>
      <w:r>
        <w:rPr>
          <w:color w:val="333333"/>
        </w:rPr>
        <w:t>9.</w:t>
      </w:r>
      <w:r w:rsidR="008A328B">
        <w:rPr>
          <w:rFonts w:hint="eastAsia"/>
          <w:color w:val="333333"/>
        </w:rPr>
        <w:t>参考文献按正文中引用的先后以[1],[2]… …的形式依次在引用处标注，</w:t>
      </w:r>
      <w:proofErr w:type="gramStart"/>
      <w:r w:rsidR="008A328B">
        <w:rPr>
          <w:rFonts w:hint="eastAsia"/>
          <w:color w:val="333333"/>
        </w:rPr>
        <w:t>且视具体</w:t>
      </w:r>
      <w:proofErr w:type="gramEnd"/>
      <w:r w:rsidR="008A328B">
        <w:rPr>
          <w:rFonts w:hint="eastAsia"/>
          <w:color w:val="333333"/>
        </w:rPr>
        <w:t>情况将其作为上角标或语句的组成部分，并在文章最后集中列出。各类参考文献的著录格式及示例如下：</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1）普通图书</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 题名：其他题名信息[M]．其他责任者. 版本项. 出版地：出版者，出版年：引文页码 [引用日期].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示例：[1] 罗杰斯. 西方文明史：问题与源头[M]. 潘惠霞，魏婧，杨艳，等译. 大连：东北财经大学出版社，2011：15-16.</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2）论文集、会议录</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 题名：其他题名信息[G]/[C]. 出版地：出版者，出版年[引用日期].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示例：[1] 中国职工教育研究会.职工教育研究论文集[G]. 北京：人民教育出版社，1985.</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 xml:space="preserve">[2] </w:t>
      </w:r>
      <w:proofErr w:type="gramStart"/>
      <w:r>
        <w:rPr>
          <w:rFonts w:hint="eastAsia"/>
          <w:color w:val="333333"/>
        </w:rPr>
        <w:t>雷光春</w:t>
      </w:r>
      <w:proofErr w:type="gramEnd"/>
      <w:r>
        <w:rPr>
          <w:rFonts w:hint="eastAsia"/>
          <w:color w:val="333333"/>
        </w:rPr>
        <w:t>. 综合湿地管理：综合湿地管理国际研讨会论文集[C]. 北京：海洋出版社，2012.</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3）报告</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 题名：其他题名信息[R]. 出版地：出版者，出版年[引用日期].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 xml:space="preserve">示例：[1]World Health Organization. Factors regulating the immune response：Report of </w:t>
      </w:r>
      <w:proofErr w:type="gramStart"/>
      <w:r>
        <w:rPr>
          <w:rFonts w:hint="eastAsia"/>
          <w:color w:val="333333"/>
        </w:rPr>
        <w:t>WHO</w:t>
      </w:r>
      <w:proofErr w:type="gramEnd"/>
      <w:r>
        <w:rPr>
          <w:rFonts w:hint="eastAsia"/>
          <w:color w:val="333333"/>
        </w:rPr>
        <w:t xml:space="preserve"> Scientific Group [R]. Geneva：WHO，1970.</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4）学位论文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著录格式：[序号]主要责任者．题名[D]. 大学所在城市：大学名称，出版年[引用日期]．获取和访问路径（电子资源必备）.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lastRenderedPageBreak/>
        <w:t xml:space="preserve">示例：[1] </w:t>
      </w:r>
      <w:proofErr w:type="gramStart"/>
      <w:r>
        <w:rPr>
          <w:rFonts w:hint="eastAsia"/>
          <w:color w:val="333333"/>
        </w:rPr>
        <w:t>马欢</w:t>
      </w:r>
      <w:proofErr w:type="gramEnd"/>
      <w:r>
        <w:rPr>
          <w:rFonts w:hint="eastAsia"/>
          <w:color w:val="333333"/>
        </w:rPr>
        <w:t>. 人类活动影响下海河流域</w:t>
      </w:r>
      <w:proofErr w:type="gramStart"/>
      <w:r>
        <w:rPr>
          <w:rFonts w:hint="eastAsia"/>
          <w:color w:val="333333"/>
        </w:rPr>
        <w:t>典型区</w:t>
      </w:r>
      <w:proofErr w:type="gramEnd"/>
      <w:r>
        <w:rPr>
          <w:rFonts w:hint="eastAsia"/>
          <w:color w:val="333333"/>
        </w:rPr>
        <w:t>水循环变化分析[D]. 北京：北京大学，2011.</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5）专利文献</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著录格式：[序号]专利申请者或所有者. 专利题名：专利号[P]. 公告日期或公开日期[引用日期].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示例：[1] 张凯军. 轨道火车及高速轨道火车紧急安全制动辅助装置：201220158825[P]. 2012-04-05.</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6）标准文献</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 标准名称：标准号[S]. 出版地：出版者，出版年：引文页码[引用日期].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示例：[1] 全国信息与文献标准化技术委员会. 文献著录：第 4 部分 非书资料：GB/T 3792.4－2009[S]. 北京：中国标准出版社，2010：3.</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7）专著中析出的文献</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著录格式：[序号]析出文献主要责任者. 析出文献题名[文献类型标识]. 析出文献其他责任者//专著主要责任者. 专著题名：其他题名信息.版本项.出版地：出版者，出版年：析出文献的页码[引用日期].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8）期刊文献</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 题名 [J]. 期刊名（其他信息），年，卷（期）：页码[引用日期].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示例：[1] 张英骏，杨晓勇. 通过USB鼠标直接采集测速信号实现流量测验智能化[J]. 城市建设理论研究（电子版），2012(8)：34-36.</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9）报纸文献</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 题名 [N]. 报纸名（其他信息），出版日期（版次）[引用日期].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lastRenderedPageBreak/>
        <w:t>示例：[1] 丁文祥. 数字革命与竞争国际化[N]. 中国青年报，2000-11-20(15).</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10）电子资源</w:t>
      </w:r>
      <w:r>
        <w:rPr>
          <w:rFonts w:hint="eastAsia"/>
          <w:color w:val="333333"/>
        </w:rPr>
        <w:t>（不包括电子专著、电子连续出版物、电子学位论文、电子专利）</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著录格式：[序号]主要责任者. 题名：其他题名信息[EB/OL]. 出版地：出版者，出版年：引文页码[引用日期]. 获取和访问路径（电子资源必备）. 数字对象唯一标识符（电子资源必备）.</w:t>
      </w:r>
    </w:p>
    <w:p w:rsidR="008A328B" w:rsidRDefault="008A328B" w:rsidP="008A328B">
      <w:pPr>
        <w:pStyle w:val="a3"/>
        <w:shd w:val="clear" w:color="auto" w:fill="FFFFFF"/>
        <w:spacing w:before="0" w:beforeAutospacing="0" w:after="0" w:afterAutospacing="0" w:line="360" w:lineRule="auto"/>
        <w:ind w:firstLineChars="200" w:firstLine="480"/>
        <w:rPr>
          <w:color w:val="333333"/>
        </w:rPr>
      </w:pPr>
      <w:r>
        <w:rPr>
          <w:rFonts w:hint="eastAsia"/>
          <w:color w:val="333333"/>
        </w:rPr>
        <w:t>来稿文责自负，要遵守职业道德，如摘引他人作品，务请在参考文献中予以著录。署名的作者应为参与创作并对内容负责的人。合著的作品来稿应征得合著者同意，并写明联系人。如不同意其他报刊转载、摘编者，请来稿时声明。来稿如在投本刊前曾投他刊，请先向该刊声明撤稿，以免造成一稿多投及版权纠纷。经本刊通知作者采用的稿件，只接受电子修改稿，并按本刊编排计划安排刊出，</w:t>
      </w:r>
      <w:proofErr w:type="gramStart"/>
      <w:r>
        <w:rPr>
          <w:rFonts w:hint="eastAsia"/>
          <w:color w:val="333333"/>
        </w:rPr>
        <w:t>期间如拟撤回</w:t>
      </w:r>
      <w:proofErr w:type="gramEnd"/>
      <w:r>
        <w:rPr>
          <w:rFonts w:hint="eastAsia"/>
          <w:color w:val="333333"/>
        </w:rPr>
        <w:t>者请及时告知。来稿一经刊用，即向作者酌致稿酬，并寄当期本刊2册。</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通信地址：</w:t>
      </w:r>
      <w:r>
        <w:rPr>
          <w:rFonts w:hint="eastAsia"/>
          <w:color w:val="333333"/>
        </w:rPr>
        <w:t>河北省沧州市黄河西路49号(061001)《河北水利电力学院学报》编辑部</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联系电话：</w:t>
      </w:r>
      <w:r>
        <w:rPr>
          <w:rFonts w:hint="eastAsia"/>
          <w:color w:val="333333"/>
        </w:rPr>
        <w:t>0317-7587085</w:t>
      </w:r>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投稿信箱</w:t>
      </w:r>
      <w:r>
        <w:rPr>
          <w:rFonts w:hint="eastAsia"/>
          <w:color w:val="333333"/>
        </w:rPr>
        <w:t>:</w:t>
      </w:r>
      <w:r w:rsidR="006E1477">
        <w:rPr>
          <w:color w:val="333333"/>
        </w:rPr>
        <w:t xml:space="preserve"> </w:t>
      </w:r>
      <w:hyperlink r:id="rId4" w:history="1">
        <w:r>
          <w:rPr>
            <w:rStyle w:val="a5"/>
            <w:rFonts w:hint="eastAsia"/>
            <w:color w:val="333333"/>
            <w:u w:val="none"/>
          </w:rPr>
          <w:t>hbsdxb@163.com</w:t>
        </w:r>
      </w:hyperlink>
    </w:p>
    <w:p w:rsidR="008A328B" w:rsidRDefault="008A328B" w:rsidP="008A328B">
      <w:pPr>
        <w:pStyle w:val="a3"/>
        <w:shd w:val="clear" w:color="auto" w:fill="FFFFFF"/>
        <w:spacing w:before="0" w:beforeAutospacing="0" w:after="0" w:afterAutospacing="0" w:line="360" w:lineRule="auto"/>
        <w:ind w:firstLineChars="200" w:firstLine="482"/>
        <w:rPr>
          <w:color w:val="333333"/>
        </w:rPr>
      </w:pPr>
      <w:r>
        <w:rPr>
          <w:rStyle w:val="a4"/>
          <w:rFonts w:hint="eastAsia"/>
          <w:color w:val="333333"/>
        </w:rPr>
        <w:t>本刊网址：</w:t>
      </w:r>
      <w:r>
        <w:rPr>
          <w:rFonts w:hint="eastAsia"/>
          <w:color w:val="333333"/>
        </w:rPr>
        <w:t>https://xuebao.hbwe.edu.cn</w:t>
      </w:r>
    </w:p>
    <w:p w:rsidR="00DF504B" w:rsidRDefault="00DF504B" w:rsidP="008A328B">
      <w:pPr>
        <w:pStyle w:val="a3"/>
        <w:shd w:val="clear" w:color="auto" w:fill="FFFFFF"/>
        <w:spacing w:before="0" w:beforeAutospacing="0" w:after="0" w:afterAutospacing="0" w:line="360" w:lineRule="auto"/>
        <w:ind w:firstLineChars="200" w:firstLine="480"/>
        <w:rPr>
          <w:color w:val="333333"/>
        </w:rPr>
      </w:pPr>
    </w:p>
    <w:p w:rsidR="008A328B" w:rsidRDefault="008A328B" w:rsidP="008A328B">
      <w:pPr>
        <w:spacing w:line="360" w:lineRule="auto"/>
        <w:ind w:firstLineChars="200" w:firstLine="420"/>
      </w:pPr>
    </w:p>
    <w:p w:rsidR="008A328B" w:rsidRDefault="008A328B" w:rsidP="008A328B">
      <w:pPr>
        <w:spacing w:line="360" w:lineRule="auto"/>
        <w:ind w:firstLineChars="200" w:firstLine="420"/>
      </w:pPr>
    </w:p>
    <w:p w:rsidR="008A328B" w:rsidRDefault="008A328B" w:rsidP="008A328B">
      <w:pPr>
        <w:spacing w:line="360" w:lineRule="auto"/>
        <w:ind w:firstLineChars="200" w:firstLine="420"/>
        <w:jc w:val="right"/>
      </w:pPr>
      <w:r>
        <w:rPr>
          <w:rFonts w:hint="eastAsia"/>
        </w:rPr>
        <w:t>《河北</w:t>
      </w:r>
      <w:r>
        <w:t>水利电力学院学报</w:t>
      </w:r>
      <w:r>
        <w:rPr>
          <w:rFonts w:hint="eastAsia"/>
        </w:rPr>
        <w:t>》</w:t>
      </w:r>
      <w:r>
        <w:t>编辑部</w:t>
      </w:r>
    </w:p>
    <w:p w:rsidR="008A328B" w:rsidRDefault="008A328B" w:rsidP="008A328B">
      <w:pPr>
        <w:spacing w:line="360" w:lineRule="auto"/>
        <w:ind w:firstLineChars="200" w:firstLine="420"/>
        <w:jc w:val="right"/>
      </w:pPr>
      <w:r>
        <w:rPr>
          <w:rFonts w:hint="eastAsia"/>
        </w:rPr>
        <w:t>2023-</w:t>
      </w:r>
      <w:r w:rsidR="00EF1B99">
        <w:t>12</w:t>
      </w:r>
      <w:r w:rsidR="00EF1B99">
        <w:rPr>
          <w:rFonts w:hint="eastAsia"/>
        </w:rPr>
        <w:t>-30</w:t>
      </w:r>
    </w:p>
    <w:sectPr w:rsidR="008A32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F60"/>
    <w:rsid w:val="006E1477"/>
    <w:rsid w:val="00704D80"/>
    <w:rsid w:val="0079121B"/>
    <w:rsid w:val="008A328B"/>
    <w:rsid w:val="00907EDB"/>
    <w:rsid w:val="00AC06C7"/>
    <w:rsid w:val="00B97F60"/>
    <w:rsid w:val="00C0235E"/>
    <w:rsid w:val="00C33817"/>
    <w:rsid w:val="00DF504B"/>
    <w:rsid w:val="00EF1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729C0-AB0D-4E1C-BF9C-D179BEFF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328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A328B"/>
    <w:rPr>
      <w:b/>
      <w:bCs/>
    </w:rPr>
  </w:style>
  <w:style w:type="character" w:styleId="a5">
    <w:name w:val="Hyperlink"/>
    <w:basedOn w:val="a0"/>
    <w:uiPriority w:val="99"/>
    <w:unhideWhenUsed/>
    <w:rsid w:val="008A3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067216">
      <w:bodyDiv w:val="1"/>
      <w:marLeft w:val="0"/>
      <w:marRight w:val="0"/>
      <w:marTop w:val="0"/>
      <w:marBottom w:val="0"/>
      <w:divBdr>
        <w:top w:val="none" w:sz="0" w:space="0" w:color="auto"/>
        <w:left w:val="none" w:sz="0" w:space="0" w:color="auto"/>
        <w:bottom w:val="none" w:sz="0" w:space="0" w:color="auto"/>
        <w:right w:val="none" w:sz="0" w:space="0" w:color="auto"/>
      </w:divBdr>
      <w:divsChild>
        <w:div w:id="1336227227">
          <w:marLeft w:val="0"/>
          <w:marRight w:val="0"/>
          <w:marTop w:val="150"/>
          <w:marBottom w:val="300"/>
          <w:divBdr>
            <w:top w:val="none" w:sz="0" w:space="0" w:color="auto"/>
            <w:left w:val="none" w:sz="0" w:space="0" w:color="auto"/>
            <w:bottom w:val="none" w:sz="0" w:space="0" w:color="auto"/>
            <w:right w:val="none" w:sz="0" w:space="0" w:color="auto"/>
          </w:divBdr>
        </w:div>
      </w:divsChild>
    </w:div>
    <w:div w:id="112670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bsdx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学报编辑ZBC</dc:creator>
  <cp:keywords/>
  <dc:description/>
  <cp:lastModifiedBy>学报编辑ZBC</cp:lastModifiedBy>
  <cp:revision>17</cp:revision>
  <dcterms:created xsi:type="dcterms:W3CDTF">2023-12-21T00:32:00Z</dcterms:created>
  <dcterms:modified xsi:type="dcterms:W3CDTF">2024-01-12T08:25:00Z</dcterms:modified>
</cp:coreProperties>
</file>